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Autospacing="0" w:afterAutospacing="0" w:line="500" w:lineRule="exact"/>
        <w:jc w:val="both"/>
        <w:rPr>
          <w:rStyle w:val="7"/>
          <w:rFonts w:hint="eastAsia" w:ascii="宋体" w:hAnsi="宋体" w:eastAsia="宋体" w:cs="宋体"/>
          <w:b w:val="0"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2"/>
          <w:w w:val="9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w w:val="90"/>
          <w:sz w:val="40"/>
          <w:szCs w:val="40"/>
        </w:rPr>
        <w:t>2026年度“剧美中国”优秀剧本征集推荐活动申请表</w:t>
      </w:r>
    </w:p>
    <w:tbl>
      <w:tblPr>
        <w:tblStyle w:val="10"/>
        <w:tblW w:w="99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集数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单集时长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申报机构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题材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联系人姓名及职务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主题方向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剧本类型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常规剧集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中剧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短剧集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CESI仿宋-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网络故事片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故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梗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楷体" w:cs="Times New Roman"/>
                <w:color w:val="000000"/>
                <w:sz w:val="24"/>
              </w:rPr>
              <w:t>（1500-2000字）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宋体"/>
                <w:color w:val="000000"/>
                <w:kern w:val="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</w:rPr>
              <w:t>编</w:t>
            </w:r>
          </w:p>
          <w:p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宋体"/>
                <w:color w:val="000000"/>
                <w:kern w:val="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</w:rPr>
              <w:t>剧</w:t>
            </w:r>
          </w:p>
          <w:p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宋体"/>
                <w:color w:val="000000"/>
                <w:kern w:val="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</w:rPr>
              <w:t>阐</w:t>
            </w:r>
          </w:p>
          <w:p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宋体"/>
                <w:color w:val="000000"/>
                <w:kern w:val="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</w:rPr>
              <w:t>述</w:t>
            </w:r>
          </w:p>
          <w:p>
            <w:pPr>
              <w:pStyle w:val="5"/>
              <w:widowControl/>
              <w:spacing w:beforeAutospacing="0" w:afterAutospacing="0"/>
              <w:ind w:firstLine="960" w:firstLineChars="400"/>
              <w:jc w:val="both"/>
              <w:rPr>
                <w:rFonts w:ascii="Times New Roman" w:hAnsi="Times New Roman" w:eastAsia="宋体"/>
                <w:color w:val="000000"/>
                <w:kern w:val="2"/>
              </w:rPr>
            </w:pP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方正楷体"/>
                <w:color w:val="000000"/>
                <w:kern w:val="2"/>
              </w:rPr>
              <w:t>（不少于3000字）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人工智能生成技术使用情况说明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CESI仿宋-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（作品主要人物和情节创作过程中，如使用人工智能生成技术，请说明具体内容及大模型名称）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申报机构/个人声明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1.该作品相关版权真实有效、权属清晰。本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机构</w:t>
            </w: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/个人依法完整享有该作品版权。</w:t>
            </w: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2.该作品相关信息真实有效。</w:t>
            </w: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3.该作品不违反法律法规、不侵犯任何第三方的合法权益。</w:t>
            </w: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本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机构/个人</w:t>
            </w:r>
            <w:r>
              <w:rPr>
                <w:rFonts w:ascii="Times New Roman" w:hAnsi="Times New Roman" w:eastAsia="楷体_GB2312" w:cs="Times New Roman"/>
                <w:color w:val="000000"/>
                <w:sz w:val="24"/>
              </w:rPr>
              <w:t>自愿作出以上承诺，如有违反，将承担一切后果。</w:t>
            </w:r>
          </w:p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  <w:p>
            <w:pPr>
              <w:ind w:firstLine="2640" w:firstLineChars="1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签字或盖章：</w:t>
            </w:r>
          </w:p>
          <w:p>
            <w:pPr>
              <w:ind w:right="3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初评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>
            <w:pPr>
              <w:ind w:right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推荐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单位名称（盖章）：</w:t>
            </w:r>
          </w:p>
        </w:tc>
      </w:tr>
    </w:tbl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>
      <w:pPr>
        <w:spacing w:line="30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hint="eastAsia" w:ascii="Times New Roman" w:hAnsi="Times New Roman" w:eastAsia="楷体_GB2312" w:cs="Times New Roman"/>
          <w:color w:val="000000"/>
          <w:sz w:val="24"/>
        </w:rPr>
        <w:t>备注（</w:t>
      </w:r>
      <w:r>
        <w:rPr>
          <w:rFonts w:ascii="Times New Roman" w:hAnsi="Times New Roman" w:eastAsia="楷体_GB2312" w:cs="Times New Roman"/>
          <w:color w:val="000000"/>
          <w:sz w:val="24"/>
        </w:rPr>
        <w:t>申报材料要求</w:t>
      </w:r>
      <w:r>
        <w:rPr>
          <w:rFonts w:hint="eastAsia" w:ascii="Times New Roman" w:hAnsi="Times New Roman" w:eastAsia="楷体_GB2312" w:cs="Times New Roman"/>
          <w:color w:val="000000"/>
          <w:sz w:val="24"/>
        </w:rPr>
        <w:t>）：</w:t>
      </w:r>
    </w:p>
    <w:p>
      <w:pPr>
        <w:spacing w:line="30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1.完整填写申请表并签字或盖章，扫描版PDF命名为“《剧名》-申请表-机构或个人名称-主题方向-剧本类型”。</w:t>
      </w:r>
    </w:p>
    <w:p>
      <w:pPr>
        <w:spacing w:line="30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2.完整剧本，由Word生成的PDF，文件命名为“《剧名》-剧本-机构或个人名称-主题方向-剧本类型”。</w:t>
      </w:r>
    </w:p>
    <w:p>
      <w:pPr>
        <w:spacing w:line="30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剧本封面标明剧名、申报机构或个人名称、主题方向、剧本类型等；内文标明目录、页码，标题加粗，正文字体统一为“三号仿宋”，行距固定值30磅，每集或每部分开篇均另起一页。</w:t>
      </w:r>
    </w:p>
    <w:sectPr>
      <w:footerReference r:id="rId3" w:type="default"/>
      <w:footerReference r:id="rId4" w:type="even"/>
      <w:pgSz w:w="11906" w:h="16838"/>
      <w:pgMar w:top="964" w:right="1474" w:bottom="794" w:left="158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eastAsia="宋体"/>
        <w:sz w:val="28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Page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</w:rPr>
      <w:t>3</w:t>
    </w:r>
    <w:r>
      <w:rPr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eastAsia="宋体"/>
        <w:sz w:val="28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Page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</w:rPr>
      <w:t>6</w:t>
    </w:r>
    <w:r>
      <w:rPr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02"/>
    <w:rsid w:val="00024902"/>
    <w:rsid w:val="000E030A"/>
    <w:rsid w:val="00115A31"/>
    <w:rsid w:val="001358AB"/>
    <w:rsid w:val="001654B2"/>
    <w:rsid w:val="001D5FC1"/>
    <w:rsid w:val="002D6D5F"/>
    <w:rsid w:val="003E29A6"/>
    <w:rsid w:val="00455E71"/>
    <w:rsid w:val="0048071A"/>
    <w:rsid w:val="004C7C00"/>
    <w:rsid w:val="004F520D"/>
    <w:rsid w:val="00523E70"/>
    <w:rsid w:val="00700980"/>
    <w:rsid w:val="00794A35"/>
    <w:rsid w:val="007C613F"/>
    <w:rsid w:val="00861E1F"/>
    <w:rsid w:val="00896C8B"/>
    <w:rsid w:val="00A600E6"/>
    <w:rsid w:val="00A847AE"/>
    <w:rsid w:val="00B6497D"/>
    <w:rsid w:val="00B66528"/>
    <w:rsid w:val="00BD13DB"/>
    <w:rsid w:val="00C337A7"/>
    <w:rsid w:val="00C651BD"/>
    <w:rsid w:val="00CD7D7D"/>
    <w:rsid w:val="00DE1324"/>
    <w:rsid w:val="00E860CA"/>
    <w:rsid w:val="00F37378"/>
    <w:rsid w:val="00FF4302"/>
    <w:rsid w:val="02A60423"/>
    <w:rsid w:val="03A51016"/>
    <w:rsid w:val="03B81B05"/>
    <w:rsid w:val="03C2079D"/>
    <w:rsid w:val="0636115C"/>
    <w:rsid w:val="07C53A62"/>
    <w:rsid w:val="0C370002"/>
    <w:rsid w:val="13F37C9A"/>
    <w:rsid w:val="1B0205DB"/>
    <w:rsid w:val="1B561063"/>
    <w:rsid w:val="1BCF6860"/>
    <w:rsid w:val="1FEC651C"/>
    <w:rsid w:val="209E5312"/>
    <w:rsid w:val="220C0F81"/>
    <w:rsid w:val="26AE32DA"/>
    <w:rsid w:val="26F80BFB"/>
    <w:rsid w:val="279A1212"/>
    <w:rsid w:val="296776AB"/>
    <w:rsid w:val="29BB468F"/>
    <w:rsid w:val="2A1F3943"/>
    <w:rsid w:val="2DBA0F3F"/>
    <w:rsid w:val="2EFA3BE5"/>
    <w:rsid w:val="30F400E6"/>
    <w:rsid w:val="348060ED"/>
    <w:rsid w:val="34E578F8"/>
    <w:rsid w:val="34F52A59"/>
    <w:rsid w:val="366A3D15"/>
    <w:rsid w:val="3A171CAD"/>
    <w:rsid w:val="3CA04A97"/>
    <w:rsid w:val="47D907E7"/>
    <w:rsid w:val="4DB830A2"/>
    <w:rsid w:val="4F341681"/>
    <w:rsid w:val="4F8A6F93"/>
    <w:rsid w:val="509F0E8A"/>
    <w:rsid w:val="56AF5D72"/>
    <w:rsid w:val="593A710D"/>
    <w:rsid w:val="5A2A073E"/>
    <w:rsid w:val="5B0B2B04"/>
    <w:rsid w:val="5C5B336E"/>
    <w:rsid w:val="5C6A42D2"/>
    <w:rsid w:val="5CAA1AEC"/>
    <w:rsid w:val="5E670E81"/>
    <w:rsid w:val="62BD3E51"/>
    <w:rsid w:val="63391A87"/>
    <w:rsid w:val="68235449"/>
    <w:rsid w:val="69186B06"/>
    <w:rsid w:val="6B3643D3"/>
    <w:rsid w:val="71B95C51"/>
    <w:rsid w:val="71EC2CA5"/>
    <w:rsid w:val="752F20CD"/>
    <w:rsid w:val="76C45996"/>
    <w:rsid w:val="778E26E5"/>
    <w:rsid w:val="77CF359E"/>
    <w:rsid w:val="77D27AA9"/>
    <w:rsid w:val="7ABF5DD3"/>
    <w:rsid w:val="FDEDF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6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1107</Words>
  <Characters>1174</Characters>
  <Lines>106</Lines>
  <Paragraphs>91</Paragraphs>
  <TotalTime>237</TotalTime>
  <ScaleCrop>false</ScaleCrop>
  <LinksUpToDate>false</LinksUpToDate>
  <CharactersWithSpaces>2190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lenovo</cp:lastModifiedBy>
  <cp:lastPrinted>2026-05-14T08:48:00Z</cp:lastPrinted>
  <dcterms:modified xsi:type="dcterms:W3CDTF">2026-05-18T09:29:02Z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eyJoZGlkIjoiYWZlMmE1MmVhZTA5MzQ0MGU5MTM4MjhkY2RlMWIxMjEiLCJ1c2VySWQiOiIzMTY1MDYyODMifQ==</vt:lpwstr>
  </property>
  <property fmtid="{D5CDD505-2E9C-101B-9397-08002B2CF9AE}" pid="4" name="ICV">
    <vt:lpwstr>B9093A186CD14BDD9C8F4BBFD420026F_12</vt:lpwstr>
  </property>
</Properties>
</file>